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6A56" w14:textId="77777777" w:rsidR="00CF130A" w:rsidRDefault="00CF130A" w:rsidP="0058633F"/>
    <w:p w14:paraId="1320C6B9" w14:textId="77777777" w:rsidR="00D0070F" w:rsidRDefault="00D0070F" w:rsidP="00D0070F"/>
    <w:p w14:paraId="68DEE7B8" w14:textId="16AD6079" w:rsidR="00D0070F" w:rsidRPr="00D0070F" w:rsidRDefault="00D0070F" w:rsidP="00D0070F">
      <w:pPr>
        <w:jc w:val="center"/>
        <w:rPr>
          <w:sz w:val="32"/>
          <w:szCs w:val="32"/>
        </w:rPr>
      </w:pPr>
      <w:r w:rsidRPr="00D0070F">
        <w:rPr>
          <w:sz w:val="32"/>
          <w:szCs w:val="32"/>
        </w:rPr>
        <w:t>Operator – Water Filtration Plant</w:t>
      </w:r>
    </w:p>
    <w:p w14:paraId="789B81B9" w14:textId="7C5DAD9A" w:rsidR="00D0070F" w:rsidRDefault="00D0070F" w:rsidP="00D007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$26.72 to $40.6</w:t>
      </w:r>
      <w:r w:rsidR="00CB7B1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/hour plus additional</w:t>
      </w:r>
    </w:p>
    <w:p w14:paraId="04A2B75E" w14:textId="6912410A" w:rsidR="00D0070F" w:rsidRDefault="00D0070F" w:rsidP="00D007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stipends and benefits</w:t>
      </w:r>
    </w:p>
    <w:p w14:paraId="0AE87A18" w14:textId="77777777" w:rsidR="00D0070F" w:rsidRDefault="00D0070F" w:rsidP="00D0070F">
      <w:pPr>
        <w:jc w:val="center"/>
        <w:rPr>
          <w:b/>
          <w:bCs/>
          <w:sz w:val="32"/>
          <w:szCs w:val="32"/>
        </w:rPr>
      </w:pPr>
    </w:p>
    <w:p w14:paraId="166598DF" w14:textId="77777777" w:rsidR="00D0070F" w:rsidRPr="00D0070F" w:rsidRDefault="00D0070F" w:rsidP="00D0070F">
      <w:pPr>
        <w:rPr>
          <w:b/>
          <w:bCs/>
          <w:sz w:val="32"/>
          <w:szCs w:val="32"/>
        </w:rPr>
      </w:pPr>
    </w:p>
    <w:p w14:paraId="0861A67A" w14:textId="3AD31C8E" w:rsidR="00D0070F" w:rsidRPr="005B195D" w:rsidRDefault="00D0070F" w:rsidP="00D0070F">
      <w:pPr>
        <w:rPr>
          <w:sz w:val="26"/>
          <w:szCs w:val="26"/>
        </w:rPr>
      </w:pPr>
      <w:r w:rsidRPr="005B195D">
        <w:rPr>
          <w:sz w:val="26"/>
          <w:szCs w:val="26"/>
        </w:rPr>
        <w:t>Avon Lake Regional Water is seeking a highly motivated Professional Operator for the position of f</w:t>
      </w:r>
      <w:r w:rsidR="00CB7B15">
        <w:rPr>
          <w:sz w:val="26"/>
          <w:szCs w:val="26"/>
        </w:rPr>
        <w:t>u</w:t>
      </w:r>
      <w:r w:rsidRPr="005B195D">
        <w:rPr>
          <w:sz w:val="26"/>
          <w:szCs w:val="26"/>
        </w:rPr>
        <w:t xml:space="preserve">ll-time Plant Operator at the Water Filtration Plant.  This position </w:t>
      </w:r>
      <w:r w:rsidR="005B195D" w:rsidRPr="005B195D">
        <w:rPr>
          <w:sz w:val="26"/>
          <w:szCs w:val="26"/>
        </w:rPr>
        <w:t>will primarily</w:t>
      </w:r>
      <w:r w:rsidRPr="005B195D">
        <w:rPr>
          <w:sz w:val="26"/>
          <w:szCs w:val="26"/>
        </w:rPr>
        <w:t xml:space="preserve"> be a relief operator to cover open shifts in the schedule, as necessary. Under direct supervision of the Water Filtration Plant Manager and/or the Senior Operator, when not covering shifts, he/she will perform various tasks related to the treatment process.  This may include minor maintenance to chemical feed equipment, online analysis equipment, acceptance of chemical deliveries, filter washes, </w:t>
      </w:r>
      <w:r w:rsidR="00CF0C6D" w:rsidRPr="005B195D">
        <w:rPr>
          <w:sz w:val="26"/>
          <w:szCs w:val="26"/>
        </w:rPr>
        <w:t xml:space="preserve">laboratory or production data entry and other tasks. Minimum Ohio EPA Class I Water Supply Operator License required.  To view the full job description please visit:     </w:t>
      </w:r>
      <w:r w:rsidR="00CF0C6D" w:rsidRPr="005B195D">
        <w:rPr>
          <w:color w:val="365F91" w:themeColor="accent1" w:themeShade="BF"/>
          <w:sz w:val="26"/>
          <w:szCs w:val="26"/>
          <w:u w:val="single"/>
        </w:rPr>
        <w:t>https://avonlakewater.org/careers/</w:t>
      </w:r>
    </w:p>
    <w:p w14:paraId="7FB2220F" w14:textId="6BD9A8E8" w:rsidR="006216E6" w:rsidRPr="005B195D" w:rsidRDefault="006216E6" w:rsidP="00D0070F">
      <w:pPr>
        <w:rPr>
          <w:sz w:val="26"/>
          <w:szCs w:val="26"/>
        </w:rPr>
      </w:pPr>
      <w:r w:rsidRPr="005B195D">
        <w:rPr>
          <w:sz w:val="26"/>
          <w:szCs w:val="26"/>
        </w:rPr>
        <w:t xml:space="preserve">Note:  Relief Operator standard shift is 0700-1530 Monday through Friday </w:t>
      </w:r>
      <w:r w:rsidR="000F213F">
        <w:rPr>
          <w:sz w:val="26"/>
          <w:szCs w:val="26"/>
        </w:rPr>
        <w:t>-</w:t>
      </w:r>
      <w:r w:rsidRPr="005B195D">
        <w:rPr>
          <w:sz w:val="26"/>
          <w:szCs w:val="26"/>
        </w:rPr>
        <w:t xml:space="preserve">and- Operator standard shift is non-rotating </w:t>
      </w:r>
      <w:r w:rsidR="00190881" w:rsidRPr="005B195D">
        <w:rPr>
          <w:sz w:val="26"/>
          <w:szCs w:val="26"/>
        </w:rPr>
        <w:t>12-hour</w:t>
      </w:r>
      <w:r w:rsidRPr="005B195D">
        <w:rPr>
          <w:sz w:val="26"/>
          <w:szCs w:val="26"/>
        </w:rPr>
        <w:t xml:space="preserve"> shift.</w:t>
      </w:r>
    </w:p>
    <w:p w14:paraId="53BED2EB" w14:textId="77777777" w:rsidR="006216E6" w:rsidRPr="005B195D" w:rsidRDefault="006216E6" w:rsidP="00D0070F">
      <w:pPr>
        <w:rPr>
          <w:sz w:val="26"/>
          <w:szCs w:val="26"/>
        </w:rPr>
      </w:pPr>
    </w:p>
    <w:p w14:paraId="0568824F" w14:textId="77777777" w:rsidR="006216E6" w:rsidRPr="005B195D" w:rsidRDefault="00A006A8" w:rsidP="00D0070F">
      <w:pPr>
        <w:rPr>
          <w:sz w:val="26"/>
          <w:szCs w:val="26"/>
        </w:rPr>
      </w:pPr>
      <w:r w:rsidRPr="005B195D">
        <w:rPr>
          <w:sz w:val="26"/>
          <w:szCs w:val="26"/>
        </w:rPr>
        <w:t>Some of the exciting stipends and benefits that a Water Filtration Plant Operator enjoy are:</w:t>
      </w:r>
    </w:p>
    <w:p w14:paraId="11C94273" w14:textId="77777777" w:rsidR="00A006A8" w:rsidRPr="005B195D" w:rsidRDefault="00A006A8" w:rsidP="00A006A8">
      <w:pPr>
        <w:rPr>
          <w:sz w:val="26"/>
          <w:szCs w:val="26"/>
        </w:rPr>
      </w:pPr>
    </w:p>
    <w:p w14:paraId="01D41BC1" w14:textId="77777777" w:rsidR="00A006A8" w:rsidRPr="005B195D" w:rsidRDefault="00A006A8" w:rsidP="00A006A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195D">
        <w:rPr>
          <w:sz w:val="26"/>
          <w:szCs w:val="26"/>
        </w:rPr>
        <w:t>$2,500 per year ETL Stipend</w:t>
      </w:r>
    </w:p>
    <w:p w14:paraId="08B406FE" w14:textId="77777777" w:rsidR="00A006A8" w:rsidRPr="005B195D" w:rsidRDefault="00A006A8" w:rsidP="00A006A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195D">
        <w:rPr>
          <w:sz w:val="26"/>
          <w:szCs w:val="26"/>
        </w:rPr>
        <w:t>OEPA Class III License = $1,850 per year</w:t>
      </w:r>
    </w:p>
    <w:p w14:paraId="6B600608" w14:textId="4FFB3C31" w:rsidR="00A006A8" w:rsidRPr="005B195D" w:rsidRDefault="00A006A8" w:rsidP="00A006A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195D">
        <w:rPr>
          <w:sz w:val="26"/>
          <w:szCs w:val="26"/>
        </w:rPr>
        <w:t>OEPA Class II License = $1,100 per year</w:t>
      </w:r>
    </w:p>
    <w:p w14:paraId="197CDDE1" w14:textId="77777777" w:rsidR="00A006A8" w:rsidRPr="005B195D" w:rsidRDefault="00A006A8" w:rsidP="00A006A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195D">
        <w:rPr>
          <w:sz w:val="26"/>
          <w:szCs w:val="26"/>
        </w:rPr>
        <w:t>Bachelor Degree Stipend = $500 per year</w:t>
      </w:r>
    </w:p>
    <w:p w14:paraId="3D2C2483" w14:textId="77777777" w:rsidR="00A006A8" w:rsidRPr="005B195D" w:rsidRDefault="00A006A8" w:rsidP="00A006A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195D">
        <w:rPr>
          <w:sz w:val="26"/>
          <w:szCs w:val="26"/>
        </w:rPr>
        <w:t>Associate Degree Stipend = $450 per year</w:t>
      </w:r>
    </w:p>
    <w:p w14:paraId="5E897CE3" w14:textId="77777777" w:rsidR="00A006A8" w:rsidRPr="005B195D" w:rsidRDefault="00A006A8" w:rsidP="00A006A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195D">
        <w:rPr>
          <w:sz w:val="26"/>
          <w:szCs w:val="26"/>
        </w:rPr>
        <w:t>Shift Deviation Premium = $1,200 per year</w:t>
      </w:r>
    </w:p>
    <w:p w14:paraId="06CC6BC1" w14:textId="77777777" w:rsidR="00A006A8" w:rsidRPr="005B195D" w:rsidRDefault="00A006A8" w:rsidP="00A006A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195D">
        <w:rPr>
          <w:sz w:val="26"/>
          <w:szCs w:val="26"/>
        </w:rPr>
        <w:t>Employer paid continuing education</w:t>
      </w:r>
    </w:p>
    <w:p w14:paraId="60632D62" w14:textId="77777777" w:rsidR="00A006A8" w:rsidRPr="005B195D" w:rsidRDefault="00A006A8" w:rsidP="00A006A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195D">
        <w:rPr>
          <w:sz w:val="26"/>
          <w:szCs w:val="26"/>
        </w:rPr>
        <w:t>12 Hour shifts (while operating)</w:t>
      </w:r>
    </w:p>
    <w:p w14:paraId="03A2EC1A" w14:textId="77777777" w:rsidR="00A006A8" w:rsidRPr="005B195D" w:rsidRDefault="00A006A8" w:rsidP="00A006A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195D">
        <w:rPr>
          <w:sz w:val="26"/>
          <w:szCs w:val="26"/>
        </w:rPr>
        <w:t>Longevity stipend after 5-years of continuous employment</w:t>
      </w:r>
    </w:p>
    <w:p w14:paraId="1F53A55B" w14:textId="77777777" w:rsidR="00A006A8" w:rsidRPr="005B195D" w:rsidRDefault="00A006A8" w:rsidP="00A006A8">
      <w:pPr>
        <w:rPr>
          <w:sz w:val="26"/>
          <w:szCs w:val="26"/>
        </w:rPr>
      </w:pPr>
    </w:p>
    <w:p w14:paraId="0D70975F" w14:textId="3CB75224" w:rsidR="00A006A8" w:rsidRPr="005B195D" w:rsidRDefault="00A006A8" w:rsidP="00A006A8">
      <w:pPr>
        <w:rPr>
          <w:sz w:val="26"/>
          <w:szCs w:val="26"/>
        </w:rPr>
        <w:sectPr w:rsidR="00A006A8" w:rsidRPr="005B195D" w:rsidSect="00CF130A">
          <w:headerReference w:type="default" r:id="rId8"/>
          <w:footerReference w:type="default" r:id="rId9"/>
          <w:pgSz w:w="12240" w:h="15840"/>
          <w:pgMar w:top="2448" w:right="1440" w:bottom="1440" w:left="1440" w:header="720" w:footer="720" w:gutter="0"/>
          <w:cols w:space="720"/>
          <w:docGrid w:linePitch="360"/>
        </w:sectPr>
      </w:pPr>
      <w:r w:rsidRPr="005B195D">
        <w:rPr>
          <w:sz w:val="26"/>
          <w:szCs w:val="26"/>
        </w:rPr>
        <w:t xml:space="preserve">Interested in this position?  Please complete an employment application which can be accessed at the above webpage.  Submit completed employment application, current resume, and a copy of Ohio EPA licenses and certifications to </w:t>
      </w:r>
      <w:hyperlink r:id="rId10" w:history="1">
        <w:r w:rsidRPr="005B195D">
          <w:rPr>
            <w:rStyle w:val="Hyperlink"/>
            <w:sz w:val="26"/>
            <w:szCs w:val="26"/>
          </w:rPr>
          <w:t>jobs@avonlakewater.org</w:t>
        </w:r>
      </w:hyperlink>
      <w:r w:rsidRPr="005B195D">
        <w:rPr>
          <w:sz w:val="26"/>
          <w:szCs w:val="26"/>
        </w:rPr>
        <w:t xml:space="preserve"> with the subject line</w:t>
      </w:r>
      <w:r w:rsidR="00EF376A" w:rsidRPr="005B195D">
        <w:rPr>
          <w:sz w:val="26"/>
          <w:szCs w:val="26"/>
        </w:rPr>
        <w:t>:  WFP Operator or mail to Avon Lake Regional Water, 201 Miller Road, Avon Lake, Ohio 4401</w:t>
      </w:r>
      <w:r w:rsidR="009653C7">
        <w:rPr>
          <w:sz w:val="26"/>
          <w:szCs w:val="26"/>
        </w:rPr>
        <w:t>2</w:t>
      </w:r>
    </w:p>
    <w:p w14:paraId="00BB36AE" w14:textId="77777777" w:rsidR="009653C7" w:rsidRPr="009653C7" w:rsidRDefault="009653C7" w:rsidP="009653C7"/>
    <w:p w14:paraId="4A3DCAFC" w14:textId="77777777" w:rsidR="009653C7" w:rsidRPr="009653C7" w:rsidRDefault="009653C7" w:rsidP="009653C7"/>
    <w:p w14:paraId="205C648D" w14:textId="77777777" w:rsidR="009653C7" w:rsidRPr="009653C7" w:rsidRDefault="009653C7" w:rsidP="009653C7"/>
    <w:p w14:paraId="39A0C629" w14:textId="77777777" w:rsidR="009653C7" w:rsidRPr="009653C7" w:rsidRDefault="009653C7" w:rsidP="009653C7"/>
    <w:p w14:paraId="6E0A3B85" w14:textId="77777777" w:rsidR="009653C7" w:rsidRPr="009653C7" w:rsidRDefault="009653C7" w:rsidP="009653C7"/>
    <w:p w14:paraId="4DDAF8EA" w14:textId="77777777" w:rsidR="009653C7" w:rsidRPr="009653C7" w:rsidRDefault="009653C7" w:rsidP="009653C7"/>
    <w:p w14:paraId="69DA7610" w14:textId="77777777" w:rsidR="009653C7" w:rsidRPr="009653C7" w:rsidRDefault="009653C7" w:rsidP="009653C7"/>
    <w:p w14:paraId="262C591F" w14:textId="77777777" w:rsidR="009653C7" w:rsidRPr="009653C7" w:rsidRDefault="009653C7" w:rsidP="009653C7"/>
    <w:p w14:paraId="246596CB" w14:textId="77777777" w:rsidR="009653C7" w:rsidRPr="009653C7" w:rsidRDefault="009653C7" w:rsidP="009653C7"/>
    <w:p w14:paraId="6377A4B7" w14:textId="77777777" w:rsidR="009653C7" w:rsidRPr="009653C7" w:rsidRDefault="009653C7" w:rsidP="009653C7"/>
    <w:p w14:paraId="3DBA7B19" w14:textId="77777777" w:rsidR="009653C7" w:rsidRPr="009653C7" w:rsidRDefault="009653C7" w:rsidP="009653C7"/>
    <w:p w14:paraId="4E7A0BFE" w14:textId="77777777" w:rsidR="009653C7" w:rsidRPr="009653C7" w:rsidRDefault="009653C7" w:rsidP="009653C7"/>
    <w:p w14:paraId="7BAD67A1" w14:textId="77777777" w:rsidR="009653C7" w:rsidRPr="009653C7" w:rsidRDefault="009653C7" w:rsidP="009653C7"/>
    <w:p w14:paraId="74414F49" w14:textId="77777777" w:rsidR="009653C7" w:rsidRPr="009653C7" w:rsidRDefault="009653C7" w:rsidP="009653C7"/>
    <w:p w14:paraId="6E7F7443" w14:textId="77777777" w:rsidR="009653C7" w:rsidRPr="009653C7" w:rsidRDefault="009653C7" w:rsidP="009653C7"/>
    <w:p w14:paraId="41CF9D8E" w14:textId="77777777" w:rsidR="009653C7" w:rsidRPr="009653C7" w:rsidRDefault="009653C7" w:rsidP="009653C7"/>
    <w:p w14:paraId="1D180BFD" w14:textId="77777777" w:rsidR="009653C7" w:rsidRDefault="009653C7" w:rsidP="009653C7"/>
    <w:p w14:paraId="4E33A378" w14:textId="77777777" w:rsidR="009653C7" w:rsidRPr="009653C7" w:rsidRDefault="009653C7" w:rsidP="009653C7"/>
    <w:p w14:paraId="2F09CAE2" w14:textId="77777777" w:rsidR="009653C7" w:rsidRDefault="009653C7" w:rsidP="009653C7"/>
    <w:p w14:paraId="444E1BF6" w14:textId="0393913A" w:rsidR="009653C7" w:rsidRPr="009653C7" w:rsidRDefault="009653C7" w:rsidP="009653C7">
      <w:pPr>
        <w:tabs>
          <w:tab w:val="left" w:pos="7245"/>
        </w:tabs>
      </w:pPr>
      <w:r>
        <w:tab/>
      </w:r>
    </w:p>
    <w:sectPr w:rsidR="009653C7" w:rsidRPr="009653C7" w:rsidSect="00CF130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6A5C3" w14:textId="77777777" w:rsidR="00C61EF0" w:rsidRDefault="00C61EF0">
      <w:r>
        <w:separator/>
      </w:r>
    </w:p>
  </w:endnote>
  <w:endnote w:type="continuationSeparator" w:id="0">
    <w:p w14:paraId="5854C921" w14:textId="77777777" w:rsidR="00C61EF0" w:rsidRDefault="00C6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us BT">
    <w:altName w:val="Tahoma"/>
    <w:charset w:val="00"/>
    <w:family w:val="roman"/>
    <w:pitch w:val="variable"/>
    <w:sig w:usb0="01000207" w:usb1="090E0000" w:usb2="00000010" w:usb3="00000000" w:csb0="001D0095" w:csb1="00000000"/>
  </w:font>
  <w:font w:name="Writ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1EB8" w14:textId="77777777" w:rsidR="000F213F" w:rsidRDefault="00E57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5717CD" wp14:editId="5C38E944">
              <wp:simplePos x="0" y="0"/>
              <wp:positionH relativeFrom="column">
                <wp:posOffset>3784600</wp:posOffset>
              </wp:positionH>
              <wp:positionV relativeFrom="paragraph">
                <wp:posOffset>64135</wp:posOffset>
              </wp:positionV>
              <wp:extent cx="0" cy="255905"/>
              <wp:effectExtent l="0" t="0" r="25400" b="2349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905"/>
                      </a:xfrm>
                      <a:prstGeom prst="line">
                        <a:avLst/>
                      </a:prstGeom>
                      <a:ln w="6350">
                        <a:solidFill>
                          <a:srgbClr val="34B23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EB38E" id="Straight Connector 1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pt,5.05pt" to="29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" strokecolor="#34b233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59AEB9" wp14:editId="21909A98">
              <wp:simplePos x="0" y="0"/>
              <wp:positionH relativeFrom="column">
                <wp:posOffset>4108450</wp:posOffset>
              </wp:positionH>
              <wp:positionV relativeFrom="paragraph">
                <wp:posOffset>635</wp:posOffset>
              </wp:positionV>
              <wp:extent cx="2057400" cy="495300"/>
              <wp:effectExtent l="0" t="0" r="0" b="1270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17C4C" w14:textId="77777777" w:rsidR="000F213F" w:rsidRPr="00203497" w:rsidRDefault="00C61EF0" w:rsidP="00203497">
                          <w:pP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E57AAD" w:rsidRPr="00203497">
                              <w:rPr>
                                <w:rStyle w:val="Hyperlink"/>
                                <w:rFonts w:ascii="Helvetica" w:hAnsi="Helvetica"/>
                                <w:color w:val="0075B1"/>
                                <w:sz w:val="17"/>
                                <w:szCs w:val="17"/>
                                <w:u w:val="none"/>
                              </w:rPr>
                              <w:t>www.avonlakewater.org</w:t>
                            </w:r>
                          </w:hyperlink>
                        </w:p>
                        <w:p w14:paraId="0A9A1B5F" w14:textId="77777777" w:rsidR="000F213F" w:rsidRPr="00203497" w:rsidRDefault="00E57AAD" w:rsidP="00203497">
                          <w:pP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  <w:t>www.facebook.com/avonlakewater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9AEB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23.5pt;margin-top:.05pt;width:162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" filled="f" stroked="f">
              <v:textbox>
                <w:txbxContent>
                  <w:p w14:paraId="07D17C4C" w14:textId="77777777" w:rsidR="000F213F" w:rsidRPr="00203497" w:rsidRDefault="00C61EF0" w:rsidP="00203497">
                    <w:pP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</w:pPr>
                    <w:hyperlink r:id="rId2" w:history="1">
                      <w:r w:rsidR="00E57AAD" w:rsidRPr="00203497">
                        <w:rPr>
                          <w:rStyle w:val="Hyperlink"/>
                          <w:rFonts w:ascii="Helvetica" w:hAnsi="Helvetica"/>
                          <w:color w:val="0075B1"/>
                          <w:sz w:val="17"/>
                          <w:szCs w:val="17"/>
                          <w:u w:val="none"/>
                        </w:rPr>
                        <w:t>www.avonlakewater.org</w:t>
                      </w:r>
                    </w:hyperlink>
                  </w:p>
                  <w:p w14:paraId="0A9A1B5F" w14:textId="77777777" w:rsidR="000F213F" w:rsidRPr="00203497" w:rsidRDefault="00E57AAD" w:rsidP="00203497">
                    <w:pP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  <w:t>www.facebook.com/avonlakewater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877337" wp14:editId="3E5BCF16">
              <wp:simplePos x="0" y="0"/>
              <wp:positionH relativeFrom="column">
                <wp:posOffset>1765300</wp:posOffset>
              </wp:positionH>
              <wp:positionV relativeFrom="paragraph">
                <wp:posOffset>64135</wp:posOffset>
              </wp:positionV>
              <wp:extent cx="0" cy="255905"/>
              <wp:effectExtent l="0" t="0" r="25400" b="2349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905"/>
                      </a:xfrm>
                      <a:prstGeom prst="line">
                        <a:avLst/>
                      </a:prstGeom>
                      <a:ln w="6350">
                        <a:solidFill>
                          <a:srgbClr val="34B23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6C41C0" id="Straight Connector 1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pt,5.05pt" to="13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" strokecolor="#34b233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44B1E" wp14:editId="0262ACB9">
              <wp:simplePos x="0" y="0"/>
              <wp:positionH relativeFrom="column">
                <wp:posOffset>165100</wp:posOffset>
              </wp:positionH>
              <wp:positionV relativeFrom="paragraph">
                <wp:posOffset>13335</wp:posOffset>
              </wp:positionV>
              <wp:extent cx="1454150" cy="400050"/>
              <wp:effectExtent l="0" t="0" r="0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6BC69" w14:textId="77777777" w:rsidR="000F213F" w:rsidRDefault="00E57AAD" w:rsidP="00203497">
                          <w:pP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</w:pPr>
                          <w:r w:rsidRPr="00203497"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  <w:t>201</w:t>
                          </w:r>
                          <w: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  <w:t xml:space="preserve"> Miller Road</w:t>
                          </w:r>
                        </w:p>
                        <w:p w14:paraId="1606D626" w14:textId="77777777" w:rsidR="000F213F" w:rsidRPr="00203497" w:rsidRDefault="00E57AAD" w:rsidP="00203497">
                          <w:pP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  <w:t>Avon Lake, Ohio 44012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44B1E" id="Text Box 12" o:spid="_x0000_s1027" type="#_x0000_t202" style="position:absolute;margin-left:13pt;margin-top:1.05pt;width:114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" filled="f" stroked="f">
              <v:textbox>
                <w:txbxContent>
                  <w:p w14:paraId="31D6BC69" w14:textId="77777777" w:rsidR="000F213F" w:rsidRDefault="00E57AAD" w:rsidP="00203497">
                    <w:pP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</w:pPr>
                    <w:r w:rsidRPr="00203497"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  <w:t>201</w:t>
                    </w:r>
                    <w: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  <w:t xml:space="preserve"> Miller Road</w:t>
                    </w:r>
                  </w:p>
                  <w:p w14:paraId="1606D626" w14:textId="77777777" w:rsidR="000F213F" w:rsidRPr="00203497" w:rsidRDefault="00E57AAD" w:rsidP="00203497">
                    <w:pP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  <w:t>Avon Lake, Ohio 44012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88DB20" wp14:editId="034B0AA9">
              <wp:simplePos x="0" y="0"/>
              <wp:positionH relativeFrom="column">
                <wp:posOffset>2146300</wp:posOffset>
              </wp:positionH>
              <wp:positionV relativeFrom="paragraph">
                <wp:posOffset>13335</wp:posOffset>
              </wp:positionV>
              <wp:extent cx="1308100" cy="3810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1AD03" w14:textId="77777777" w:rsidR="000F213F" w:rsidRDefault="00E57AAD" w:rsidP="00203497">
                          <w:pP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  <w:t>Phone: (440) 933-6226</w:t>
                          </w:r>
                        </w:p>
                        <w:p w14:paraId="2E77057C" w14:textId="77777777" w:rsidR="000F213F" w:rsidRPr="00203497" w:rsidRDefault="00E57AAD" w:rsidP="00203497">
                          <w:pP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0075B1"/>
                              <w:sz w:val="17"/>
                              <w:szCs w:val="17"/>
                            </w:rPr>
                            <w:t>Fax: (440) 933-8842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88DB20" id="Text Box 13" o:spid="_x0000_s1028" type="#_x0000_t202" style="position:absolute;margin-left:169pt;margin-top:1.05pt;width:103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" filled="f" stroked="f">
              <v:textbox>
                <w:txbxContent>
                  <w:p w14:paraId="2DA1AD03" w14:textId="77777777" w:rsidR="000F213F" w:rsidRDefault="00E57AAD" w:rsidP="00203497">
                    <w:pP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  <w:t>Phone: (440) 933-6226</w:t>
                    </w:r>
                  </w:p>
                  <w:p w14:paraId="2E77057C" w14:textId="77777777" w:rsidR="000F213F" w:rsidRPr="00203497" w:rsidRDefault="00E57AAD" w:rsidP="00203497">
                    <w:pP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0075B1"/>
                        <w:sz w:val="17"/>
                        <w:szCs w:val="17"/>
                      </w:rPr>
                      <w:t>Fax: (440) 933-8842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0E4AA11" wp14:editId="0F5D429F">
          <wp:simplePos x="0" y="0"/>
          <wp:positionH relativeFrom="column">
            <wp:posOffset>-1121410</wp:posOffset>
          </wp:positionH>
          <wp:positionV relativeFrom="paragraph">
            <wp:posOffset>-1167765</wp:posOffset>
          </wp:positionV>
          <wp:extent cx="8083296" cy="1824787"/>
          <wp:effectExtent l="0" t="0" r="0" b="4445"/>
          <wp:wrapNone/>
          <wp:docPr id="1585975248" name="Picture 1585975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296" cy="182478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DB62" w14:textId="77777777" w:rsidR="00D0070F" w:rsidRPr="009653C7" w:rsidRDefault="00D0070F" w:rsidP="0096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5DD65" w14:textId="77777777" w:rsidR="00C61EF0" w:rsidRDefault="00C61EF0">
      <w:r>
        <w:separator/>
      </w:r>
    </w:p>
  </w:footnote>
  <w:footnote w:type="continuationSeparator" w:id="0">
    <w:p w14:paraId="12E6CDDA" w14:textId="77777777" w:rsidR="00C61EF0" w:rsidRDefault="00C6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6CDBC" w14:textId="77777777" w:rsidR="000F213F" w:rsidRDefault="00E57AA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0A1EF5AC" wp14:editId="60C36DC5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2176145" cy="862330"/>
          <wp:effectExtent l="0" t="0" r="8255" b="1270"/>
          <wp:wrapNone/>
          <wp:docPr id="44533080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RW_Logo_Tag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8623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E3E0DC8" w14:textId="77777777" w:rsidR="00076296" w:rsidRDefault="00076296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36C6D596" w14:textId="4995AFF4" w:rsidR="00CF130A" w:rsidRDefault="00CF1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50D0"/>
    <w:multiLevelType w:val="hybridMultilevel"/>
    <w:tmpl w:val="8C54FB24"/>
    <w:lvl w:ilvl="0" w:tplc="37EE14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C3A2CDA">
      <w:start w:val="1"/>
      <w:numFmt w:val="lowerRoman"/>
      <w:lvlText w:val="%2"/>
      <w:lvlJc w:val="center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7ED7"/>
    <w:multiLevelType w:val="hybridMultilevel"/>
    <w:tmpl w:val="1F74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4725"/>
    <w:multiLevelType w:val="hybridMultilevel"/>
    <w:tmpl w:val="36D2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52081"/>
    <w:multiLevelType w:val="hybridMultilevel"/>
    <w:tmpl w:val="C6AEA1FA"/>
    <w:lvl w:ilvl="0" w:tplc="332475A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44A57"/>
    <w:multiLevelType w:val="hybridMultilevel"/>
    <w:tmpl w:val="7D5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9119E"/>
    <w:multiLevelType w:val="hybridMultilevel"/>
    <w:tmpl w:val="ABB6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99698">
    <w:abstractNumId w:val="0"/>
  </w:num>
  <w:num w:numId="2" w16cid:durableId="65734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875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841305">
    <w:abstractNumId w:val="3"/>
  </w:num>
  <w:num w:numId="5" w16cid:durableId="6442476">
    <w:abstractNumId w:val="2"/>
  </w:num>
  <w:num w:numId="6" w16cid:durableId="833574516">
    <w:abstractNumId w:val="4"/>
  </w:num>
  <w:num w:numId="7" w16cid:durableId="185757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AD"/>
    <w:rsid w:val="00076296"/>
    <w:rsid w:val="00092AE2"/>
    <w:rsid w:val="000F213F"/>
    <w:rsid w:val="00131C25"/>
    <w:rsid w:val="001448FF"/>
    <w:rsid w:val="00190881"/>
    <w:rsid w:val="00334580"/>
    <w:rsid w:val="003A28A7"/>
    <w:rsid w:val="00427B8E"/>
    <w:rsid w:val="0057100B"/>
    <w:rsid w:val="0058633F"/>
    <w:rsid w:val="005877C2"/>
    <w:rsid w:val="005B195D"/>
    <w:rsid w:val="005E00D9"/>
    <w:rsid w:val="006216E6"/>
    <w:rsid w:val="007B11FD"/>
    <w:rsid w:val="00897221"/>
    <w:rsid w:val="008E149B"/>
    <w:rsid w:val="009653C7"/>
    <w:rsid w:val="00A006A8"/>
    <w:rsid w:val="00A00A55"/>
    <w:rsid w:val="00C61EF0"/>
    <w:rsid w:val="00CB7B15"/>
    <w:rsid w:val="00CF0C6D"/>
    <w:rsid w:val="00CF130A"/>
    <w:rsid w:val="00D0070F"/>
    <w:rsid w:val="00D03AD6"/>
    <w:rsid w:val="00DA228C"/>
    <w:rsid w:val="00DF495B"/>
    <w:rsid w:val="00E57AAD"/>
    <w:rsid w:val="00EF376A"/>
    <w:rsid w:val="00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0C13A"/>
  <w15:docId w15:val="{62B970AA-4F45-44E3-9455-CA180B26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1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10F"/>
  </w:style>
  <w:style w:type="paragraph" w:styleId="Footer">
    <w:name w:val="footer"/>
    <w:basedOn w:val="Normal"/>
    <w:link w:val="FooterChar"/>
    <w:uiPriority w:val="99"/>
    <w:unhideWhenUsed/>
    <w:rsid w:val="009A41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10F"/>
  </w:style>
  <w:style w:type="paragraph" w:styleId="BalloonText">
    <w:name w:val="Balloon Text"/>
    <w:basedOn w:val="Normal"/>
    <w:link w:val="BalloonTextChar"/>
    <w:uiPriority w:val="99"/>
    <w:semiHidden/>
    <w:unhideWhenUsed/>
    <w:rsid w:val="009A41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0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349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447C6"/>
    <w:pPr>
      <w:spacing w:after="100"/>
    </w:pPr>
    <w:rPr>
      <w:rFonts w:ascii="Helvetica" w:hAnsi="Helvetica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2447C6"/>
    <w:pPr>
      <w:spacing w:after="100"/>
      <w:ind w:left="240"/>
    </w:pPr>
    <w:rPr>
      <w:rFonts w:ascii="Helvetica" w:hAnsi="Helvetica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447C6"/>
    <w:pPr>
      <w:spacing w:after="100"/>
      <w:ind w:left="480"/>
    </w:pPr>
    <w:rPr>
      <w:rFonts w:ascii="Helvetica" w:hAnsi="Helvetica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447C6"/>
    <w:pPr>
      <w:spacing w:after="100"/>
      <w:ind w:left="720"/>
    </w:pPr>
    <w:rPr>
      <w:rFonts w:ascii="Helvetica" w:hAnsi="Helvetica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447C6"/>
    <w:pPr>
      <w:spacing w:after="100"/>
      <w:ind w:left="960"/>
    </w:pPr>
    <w:rPr>
      <w:rFonts w:ascii="Helvetica" w:hAnsi="Helvetica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447C6"/>
    <w:pPr>
      <w:spacing w:after="100"/>
      <w:ind w:left="1200"/>
    </w:pPr>
    <w:rPr>
      <w:rFonts w:ascii="Helvetica" w:hAnsi="Helvetica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447C6"/>
    <w:pPr>
      <w:spacing w:after="100"/>
      <w:ind w:left="1440"/>
    </w:pPr>
    <w:rPr>
      <w:rFonts w:ascii="Helvetica" w:hAnsi="Helvetica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447C6"/>
    <w:pPr>
      <w:spacing w:after="100"/>
      <w:ind w:left="1680"/>
    </w:pPr>
    <w:rPr>
      <w:rFonts w:ascii="Helvetica" w:hAnsi="Helvetica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447C6"/>
    <w:pPr>
      <w:spacing w:after="100"/>
      <w:ind w:left="1920"/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EB3421"/>
    <w:pPr>
      <w:jc w:val="both"/>
    </w:pPr>
    <w:rPr>
      <w:rFonts w:ascii="Arrus BT" w:eastAsia="Times New Roman" w:hAnsi="Arrus BT"/>
      <w:szCs w:val="20"/>
    </w:rPr>
  </w:style>
  <w:style w:type="character" w:customStyle="1" w:styleId="BodyTextChar">
    <w:name w:val="Body Text Char"/>
    <w:basedOn w:val="DefaultParagraphFont"/>
    <w:link w:val="BodyText"/>
    <w:rsid w:val="00EB3421"/>
    <w:rPr>
      <w:rFonts w:ascii="Arrus BT" w:eastAsia="Times New Roman" w:hAnsi="Arrus BT" w:cs="Times New Roman"/>
      <w:szCs w:val="20"/>
    </w:rPr>
  </w:style>
  <w:style w:type="paragraph" w:styleId="BodyText2">
    <w:name w:val="Body Text 2"/>
    <w:basedOn w:val="Normal"/>
    <w:link w:val="BodyText2Char"/>
    <w:rsid w:val="00EB3421"/>
    <w:pPr>
      <w:jc w:val="both"/>
    </w:pPr>
    <w:rPr>
      <w:rFonts w:ascii="Write" w:eastAsia="Times New Roman" w:hAnsi="Writ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EB3421"/>
    <w:rPr>
      <w:rFonts w:ascii="Write" w:eastAsia="Times New Roman" w:hAnsi="Write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897221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jobs@avonlakewater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vonlakewater.org" TargetMode="External"/><Relationship Id="rId1" Type="http://schemas.openxmlformats.org/officeDocument/2006/relationships/hyperlink" Target="http://www.avonlakewa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ADB1A-3170-4359-B568-96A562A1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 Design Group, Inc.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Meeker</dc:creator>
  <cp:keywords/>
  <dc:description/>
  <cp:lastModifiedBy>Greg Yuronich</cp:lastModifiedBy>
  <cp:revision>2</cp:revision>
  <cp:lastPrinted>2016-05-24T13:26:00Z</cp:lastPrinted>
  <dcterms:created xsi:type="dcterms:W3CDTF">2024-08-19T14:59:00Z</dcterms:created>
  <dcterms:modified xsi:type="dcterms:W3CDTF">2024-08-19T14:59:00Z</dcterms:modified>
</cp:coreProperties>
</file>